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FF899" w14:textId="77777777" w:rsidR="00211027" w:rsidRDefault="007E03A9" w:rsidP="007E03A9">
      <w:pPr>
        <w:jc w:val="center"/>
        <w:rPr>
          <w:b/>
          <w:sz w:val="18"/>
          <w:szCs w:val="18"/>
        </w:rPr>
      </w:pPr>
      <w:r w:rsidRPr="00211027">
        <w:rPr>
          <w:rFonts w:hint="eastAsia"/>
          <w:b/>
          <w:sz w:val="24"/>
          <w:szCs w:val="24"/>
        </w:rPr>
        <w:t>院内助産について</w:t>
      </w:r>
      <w:r w:rsidRPr="00211027">
        <w:rPr>
          <w:rFonts w:hint="eastAsia"/>
          <w:b/>
          <w:sz w:val="24"/>
          <w:szCs w:val="24"/>
        </w:rPr>
        <w:t>(</w:t>
      </w:r>
      <w:r w:rsidRPr="00211027">
        <w:rPr>
          <w:rFonts w:hint="eastAsia"/>
          <w:b/>
          <w:sz w:val="24"/>
          <w:szCs w:val="24"/>
        </w:rPr>
        <w:t>説明書・同意書</w:t>
      </w:r>
      <w:r w:rsidRPr="00211027">
        <w:rPr>
          <w:rFonts w:hint="eastAsia"/>
          <w:b/>
          <w:sz w:val="24"/>
          <w:szCs w:val="24"/>
        </w:rPr>
        <w:t>)</w:t>
      </w:r>
    </w:p>
    <w:p w14:paraId="63D0C4BF" w14:textId="77777777" w:rsidR="00211027" w:rsidRPr="00211027" w:rsidRDefault="00211027" w:rsidP="007E03A9">
      <w:pPr>
        <w:jc w:val="center"/>
        <w:rPr>
          <w:b/>
          <w:sz w:val="18"/>
          <w:szCs w:val="18"/>
        </w:rPr>
      </w:pPr>
    </w:p>
    <w:p w14:paraId="5B18B1F2" w14:textId="77777777" w:rsidR="007E03A9" w:rsidRPr="00211027" w:rsidRDefault="00211027" w:rsidP="007E03A9">
      <w:pPr>
        <w:jc w:val="left"/>
        <w:rPr>
          <w:sz w:val="22"/>
        </w:rPr>
      </w:pPr>
      <w:r>
        <w:rPr>
          <w:rFonts w:hint="eastAsia"/>
          <w:sz w:val="22"/>
        </w:rPr>
        <w:t>富山赤十字病院の院内助産の目的</w:t>
      </w:r>
    </w:p>
    <w:p w14:paraId="5D6F7398" w14:textId="77777777" w:rsidR="007E03A9" w:rsidRDefault="007E03A9" w:rsidP="007E03A9">
      <w:pPr>
        <w:jc w:val="left"/>
        <w:rPr>
          <w:szCs w:val="21"/>
        </w:rPr>
      </w:pPr>
      <w:r>
        <w:rPr>
          <w:rFonts w:hint="eastAsia"/>
          <w:szCs w:val="21"/>
        </w:rPr>
        <w:t>妊娠中の身体をセルフコントロールし、自分の力で自然なお産をしたい女性とその家族を支えることで、お産の達成感とその後の新たな生活への意欲を高めていただくこと</w:t>
      </w:r>
      <w:r w:rsidR="00211027">
        <w:rPr>
          <w:rFonts w:hint="eastAsia"/>
          <w:szCs w:val="21"/>
        </w:rPr>
        <w:t>を目的としています</w:t>
      </w:r>
      <w:r>
        <w:rPr>
          <w:rFonts w:hint="eastAsia"/>
          <w:szCs w:val="21"/>
        </w:rPr>
        <w:t>。そのための支援を助産師が中心となって行います。</w:t>
      </w:r>
    </w:p>
    <w:p w14:paraId="17B27087" w14:textId="77777777" w:rsidR="007E03A9" w:rsidRDefault="007E03A9" w:rsidP="007E03A9">
      <w:pPr>
        <w:jc w:val="left"/>
        <w:rPr>
          <w:szCs w:val="21"/>
        </w:rPr>
      </w:pPr>
    </w:p>
    <w:p w14:paraId="3393AA82" w14:textId="77777777" w:rsidR="007E03A9" w:rsidRPr="00211027" w:rsidRDefault="007E03A9" w:rsidP="007E03A9">
      <w:pPr>
        <w:jc w:val="left"/>
        <w:rPr>
          <w:sz w:val="22"/>
        </w:rPr>
      </w:pPr>
      <w:r w:rsidRPr="00211027">
        <w:rPr>
          <w:rFonts w:hint="eastAsia"/>
          <w:sz w:val="22"/>
        </w:rPr>
        <w:t>助産師がさせていただくこと</w:t>
      </w:r>
    </w:p>
    <w:p w14:paraId="4301114C" w14:textId="77777777" w:rsidR="007E03A9" w:rsidRDefault="007E03A9" w:rsidP="007E03A9">
      <w:pPr>
        <w:jc w:val="left"/>
        <w:rPr>
          <w:szCs w:val="21"/>
        </w:rPr>
      </w:pPr>
      <w:r>
        <w:rPr>
          <w:rFonts w:hint="eastAsia"/>
          <w:szCs w:val="21"/>
        </w:rPr>
        <w:t>①　安全でスムーズなお産に向けての健康管理のための支援</w:t>
      </w:r>
    </w:p>
    <w:p w14:paraId="1B0162CF" w14:textId="77777777" w:rsidR="007E03A9" w:rsidRDefault="007E03A9" w:rsidP="007E03A9">
      <w:pPr>
        <w:jc w:val="left"/>
        <w:rPr>
          <w:szCs w:val="21"/>
        </w:rPr>
      </w:pPr>
      <w:r>
        <w:rPr>
          <w:rFonts w:hint="eastAsia"/>
          <w:szCs w:val="21"/>
        </w:rPr>
        <w:t>②　希望されるバースプランへの助言</w:t>
      </w:r>
    </w:p>
    <w:p w14:paraId="1F385CA5" w14:textId="77777777" w:rsidR="007E03A9" w:rsidRDefault="007E03A9" w:rsidP="007E03A9">
      <w:pPr>
        <w:jc w:val="left"/>
        <w:rPr>
          <w:szCs w:val="21"/>
        </w:rPr>
      </w:pPr>
      <w:r>
        <w:rPr>
          <w:rFonts w:hint="eastAsia"/>
          <w:szCs w:val="21"/>
        </w:rPr>
        <w:t>③　お産の際、産む力を最大限に引き出す支援</w:t>
      </w:r>
    </w:p>
    <w:p w14:paraId="5046D752" w14:textId="77777777" w:rsidR="007E03A9" w:rsidRDefault="007E03A9" w:rsidP="007E03A9">
      <w:pPr>
        <w:jc w:val="left"/>
        <w:rPr>
          <w:szCs w:val="21"/>
        </w:rPr>
      </w:pPr>
      <w:r>
        <w:rPr>
          <w:rFonts w:hint="eastAsia"/>
          <w:szCs w:val="21"/>
        </w:rPr>
        <w:t>④　母子の安全のための異常の早期発見</w:t>
      </w:r>
    </w:p>
    <w:p w14:paraId="48BF332A" w14:textId="77777777" w:rsidR="007E03A9" w:rsidRDefault="007E03A9" w:rsidP="007E03A9">
      <w:pPr>
        <w:jc w:val="left"/>
        <w:rPr>
          <w:szCs w:val="21"/>
        </w:rPr>
      </w:pPr>
      <w:r>
        <w:rPr>
          <w:rFonts w:hint="eastAsia"/>
          <w:szCs w:val="21"/>
        </w:rPr>
        <w:t>⑤　お産の振り返りと、産後の授乳や育児への支援</w:t>
      </w:r>
    </w:p>
    <w:p w14:paraId="6A1AABF2" w14:textId="77777777" w:rsidR="007E03A9" w:rsidRDefault="007E03A9" w:rsidP="007E03A9">
      <w:pPr>
        <w:jc w:val="left"/>
        <w:rPr>
          <w:szCs w:val="21"/>
        </w:rPr>
      </w:pPr>
    </w:p>
    <w:p w14:paraId="1C434D04" w14:textId="77777777" w:rsidR="007E03A9" w:rsidRPr="00211027" w:rsidRDefault="007E03A9" w:rsidP="007E03A9">
      <w:pPr>
        <w:jc w:val="left"/>
        <w:rPr>
          <w:sz w:val="22"/>
        </w:rPr>
      </w:pPr>
      <w:r w:rsidRPr="00211027">
        <w:rPr>
          <w:rFonts w:hint="eastAsia"/>
          <w:sz w:val="22"/>
        </w:rPr>
        <w:t>対象となる方の基準</w:t>
      </w:r>
    </w:p>
    <w:p w14:paraId="5CEE4DB8" w14:textId="77777777" w:rsidR="007E03A9" w:rsidRDefault="007E03A9" w:rsidP="007E03A9">
      <w:pPr>
        <w:jc w:val="left"/>
        <w:rPr>
          <w:szCs w:val="21"/>
        </w:rPr>
      </w:pPr>
      <w:r>
        <w:rPr>
          <w:rFonts w:hint="eastAsia"/>
          <w:szCs w:val="21"/>
        </w:rPr>
        <w:t>①　分娩予定日時点で年齢が</w:t>
      </w:r>
      <w:r>
        <w:rPr>
          <w:rFonts w:hint="eastAsia"/>
          <w:szCs w:val="21"/>
        </w:rPr>
        <w:t>20</w:t>
      </w:r>
      <w:r>
        <w:rPr>
          <w:rFonts w:hint="eastAsia"/>
          <w:szCs w:val="21"/>
        </w:rPr>
        <w:t>歳以上</w:t>
      </w:r>
      <w:r>
        <w:rPr>
          <w:rFonts w:hint="eastAsia"/>
          <w:szCs w:val="21"/>
        </w:rPr>
        <w:t>40</w:t>
      </w:r>
      <w:r>
        <w:rPr>
          <w:rFonts w:hint="eastAsia"/>
          <w:szCs w:val="21"/>
        </w:rPr>
        <w:t>歳未満である</w:t>
      </w:r>
    </w:p>
    <w:p w14:paraId="3D287FAF" w14:textId="77777777" w:rsidR="007E03A9" w:rsidRDefault="007E03A9" w:rsidP="007E03A9">
      <w:pPr>
        <w:jc w:val="left"/>
        <w:rPr>
          <w:szCs w:val="21"/>
        </w:rPr>
      </w:pPr>
      <w:r>
        <w:rPr>
          <w:rFonts w:hint="eastAsia"/>
          <w:szCs w:val="21"/>
        </w:rPr>
        <w:t>②　身長が</w:t>
      </w:r>
      <w:r>
        <w:rPr>
          <w:rFonts w:hint="eastAsia"/>
          <w:szCs w:val="21"/>
        </w:rPr>
        <w:t>150</w:t>
      </w:r>
      <w:r>
        <w:rPr>
          <w:rFonts w:hint="eastAsia"/>
          <w:szCs w:val="21"/>
        </w:rPr>
        <w:t>㎝</w:t>
      </w:r>
      <w:r w:rsidR="00D4188D">
        <w:rPr>
          <w:rFonts w:hint="eastAsia"/>
          <w:szCs w:val="21"/>
        </w:rPr>
        <w:t>以上</w:t>
      </w:r>
      <w:r w:rsidR="0093223D">
        <w:rPr>
          <w:rFonts w:hint="eastAsia"/>
          <w:szCs w:val="21"/>
        </w:rPr>
        <w:t>であり、妊娠前の</w:t>
      </w:r>
      <w:r w:rsidR="0093223D">
        <w:rPr>
          <w:rFonts w:hint="eastAsia"/>
          <w:szCs w:val="21"/>
        </w:rPr>
        <w:t>BMI</w:t>
      </w:r>
      <w:r w:rsidR="0093223D">
        <w:rPr>
          <w:rFonts w:hint="eastAsia"/>
          <w:szCs w:val="21"/>
        </w:rPr>
        <w:t>が</w:t>
      </w:r>
      <w:r w:rsidR="0093223D">
        <w:rPr>
          <w:rFonts w:hint="eastAsia"/>
          <w:szCs w:val="21"/>
        </w:rPr>
        <w:t>25</w:t>
      </w:r>
      <w:r w:rsidR="0093223D">
        <w:rPr>
          <w:rFonts w:hint="eastAsia"/>
          <w:szCs w:val="21"/>
        </w:rPr>
        <w:t>未満である</w:t>
      </w:r>
    </w:p>
    <w:p w14:paraId="55B72F5E" w14:textId="77777777" w:rsidR="0093223D" w:rsidRDefault="0093223D" w:rsidP="007E03A9">
      <w:pPr>
        <w:jc w:val="left"/>
        <w:rPr>
          <w:szCs w:val="21"/>
        </w:rPr>
      </w:pPr>
      <w:r>
        <w:rPr>
          <w:rFonts w:hint="eastAsia"/>
          <w:szCs w:val="21"/>
        </w:rPr>
        <w:t>③　これまでの妊娠、分娩に異常がない</w:t>
      </w:r>
    </w:p>
    <w:p w14:paraId="6FA11E55" w14:textId="77777777" w:rsidR="0093223D" w:rsidRDefault="0093223D" w:rsidP="007E03A9">
      <w:pPr>
        <w:jc w:val="left"/>
        <w:rPr>
          <w:szCs w:val="21"/>
        </w:rPr>
      </w:pPr>
      <w:r>
        <w:rPr>
          <w:rFonts w:hint="eastAsia"/>
          <w:szCs w:val="21"/>
        </w:rPr>
        <w:t>④　現在治療中の疾患がない</w:t>
      </w:r>
      <w:r>
        <w:rPr>
          <w:rFonts w:hint="eastAsia"/>
          <w:szCs w:val="21"/>
        </w:rPr>
        <w:t>(</w:t>
      </w:r>
      <w:r>
        <w:rPr>
          <w:rFonts w:hint="eastAsia"/>
          <w:szCs w:val="21"/>
        </w:rPr>
        <w:t>過去の疾患においては医師の許可があれば可</w:t>
      </w:r>
      <w:r>
        <w:rPr>
          <w:rFonts w:hint="eastAsia"/>
          <w:szCs w:val="21"/>
        </w:rPr>
        <w:t>)</w:t>
      </w:r>
    </w:p>
    <w:p w14:paraId="1315A662" w14:textId="77777777" w:rsidR="0093223D" w:rsidRDefault="0093223D" w:rsidP="007E03A9">
      <w:pPr>
        <w:jc w:val="left"/>
        <w:rPr>
          <w:szCs w:val="21"/>
        </w:rPr>
      </w:pPr>
      <w:r>
        <w:rPr>
          <w:rFonts w:hint="eastAsia"/>
          <w:szCs w:val="21"/>
        </w:rPr>
        <w:t>⑤　感染症がない</w:t>
      </w:r>
    </w:p>
    <w:p w14:paraId="409CA8B0" w14:textId="77777777" w:rsidR="0093223D" w:rsidRDefault="0093223D" w:rsidP="007E03A9">
      <w:pPr>
        <w:jc w:val="left"/>
        <w:rPr>
          <w:szCs w:val="21"/>
        </w:rPr>
      </w:pPr>
      <w:r>
        <w:rPr>
          <w:rFonts w:hint="eastAsia"/>
          <w:szCs w:val="21"/>
        </w:rPr>
        <w:t>⑥　胎児が単胎で、頭位である</w:t>
      </w:r>
    </w:p>
    <w:p w14:paraId="55002C6C" w14:textId="77777777" w:rsidR="0093223D" w:rsidRDefault="0093223D" w:rsidP="007E03A9">
      <w:pPr>
        <w:jc w:val="left"/>
        <w:rPr>
          <w:szCs w:val="21"/>
        </w:rPr>
      </w:pPr>
      <w:r>
        <w:rPr>
          <w:rFonts w:hint="eastAsia"/>
          <w:szCs w:val="21"/>
        </w:rPr>
        <w:t>⑦　禁煙・禁酒ができる</w:t>
      </w:r>
    </w:p>
    <w:p w14:paraId="02B505D4" w14:textId="77777777" w:rsidR="0093223D" w:rsidRDefault="0093223D" w:rsidP="007E03A9">
      <w:pPr>
        <w:jc w:val="left"/>
        <w:rPr>
          <w:szCs w:val="21"/>
        </w:rPr>
      </w:pPr>
      <w:r>
        <w:rPr>
          <w:rFonts w:hint="eastAsia"/>
          <w:szCs w:val="21"/>
        </w:rPr>
        <w:t>⑧　妊娠高血圧症候群と診断されていない</w:t>
      </w:r>
    </w:p>
    <w:p w14:paraId="75AD3A47" w14:textId="77777777" w:rsidR="0093223D" w:rsidRDefault="0093223D" w:rsidP="007E03A9">
      <w:pPr>
        <w:jc w:val="left"/>
        <w:rPr>
          <w:szCs w:val="21"/>
        </w:rPr>
      </w:pPr>
      <w:r>
        <w:rPr>
          <w:rFonts w:hint="eastAsia"/>
          <w:szCs w:val="21"/>
        </w:rPr>
        <w:t>⑨　妊娠糖尿病と診断されていない</w:t>
      </w:r>
    </w:p>
    <w:p w14:paraId="11A1B2B4" w14:textId="77777777" w:rsidR="0093223D" w:rsidRDefault="0093223D" w:rsidP="007E03A9">
      <w:pPr>
        <w:jc w:val="left"/>
        <w:rPr>
          <w:szCs w:val="21"/>
        </w:rPr>
      </w:pPr>
      <w:r>
        <w:rPr>
          <w:rFonts w:hint="eastAsia"/>
          <w:szCs w:val="21"/>
        </w:rPr>
        <w:t>⑩　切迫早産</w:t>
      </w:r>
      <w:r>
        <w:rPr>
          <w:rFonts w:hint="eastAsia"/>
          <w:szCs w:val="21"/>
        </w:rPr>
        <w:t>(</w:t>
      </w:r>
      <w:r>
        <w:rPr>
          <w:rFonts w:hint="eastAsia"/>
          <w:szCs w:val="21"/>
        </w:rPr>
        <w:t>入院治療を必要とするもの</w:t>
      </w:r>
      <w:r>
        <w:rPr>
          <w:rFonts w:hint="eastAsia"/>
          <w:szCs w:val="21"/>
        </w:rPr>
        <w:t>)</w:t>
      </w:r>
      <w:r>
        <w:rPr>
          <w:rFonts w:hint="eastAsia"/>
          <w:szCs w:val="21"/>
        </w:rPr>
        <w:t>と診断されていない</w:t>
      </w:r>
    </w:p>
    <w:p w14:paraId="03516602" w14:textId="77777777" w:rsidR="0093223D" w:rsidRDefault="0093223D" w:rsidP="007E03A9">
      <w:pPr>
        <w:jc w:val="left"/>
        <w:rPr>
          <w:szCs w:val="21"/>
        </w:rPr>
      </w:pPr>
      <w:r>
        <w:rPr>
          <w:rFonts w:hint="eastAsia"/>
          <w:szCs w:val="21"/>
        </w:rPr>
        <w:t>⑪　胎児に異常がなく、発育が正常範囲内である</w:t>
      </w:r>
    </w:p>
    <w:p w14:paraId="64C2FA32" w14:textId="77777777" w:rsidR="0093223D" w:rsidRDefault="0093223D" w:rsidP="007E03A9">
      <w:pPr>
        <w:jc w:val="left"/>
        <w:rPr>
          <w:szCs w:val="21"/>
        </w:rPr>
      </w:pPr>
      <w:r>
        <w:rPr>
          <w:rFonts w:hint="eastAsia"/>
          <w:szCs w:val="21"/>
        </w:rPr>
        <w:t>⑫　胎盤の位置・羊水量に異常がない</w:t>
      </w:r>
    </w:p>
    <w:p w14:paraId="27053519" w14:textId="77777777" w:rsidR="0093223D" w:rsidRDefault="0093223D" w:rsidP="007E03A9">
      <w:pPr>
        <w:jc w:val="left"/>
        <w:rPr>
          <w:szCs w:val="21"/>
        </w:rPr>
      </w:pPr>
      <w:r>
        <w:rPr>
          <w:rFonts w:hint="eastAsia"/>
          <w:szCs w:val="21"/>
        </w:rPr>
        <w:t>⑬　体重増加は１週間に</w:t>
      </w:r>
      <w:r>
        <w:rPr>
          <w:rFonts w:hint="eastAsia"/>
          <w:szCs w:val="21"/>
        </w:rPr>
        <w:t>500</w:t>
      </w:r>
      <w:r>
        <w:rPr>
          <w:rFonts w:hint="eastAsia"/>
          <w:szCs w:val="21"/>
        </w:rPr>
        <w:t>ｇ以上が連続</w:t>
      </w:r>
      <w:r>
        <w:rPr>
          <w:rFonts w:hint="eastAsia"/>
          <w:szCs w:val="21"/>
        </w:rPr>
        <w:t>2</w:t>
      </w:r>
      <w:r w:rsidR="00211027">
        <w:rPr>
          <w:rFonts w:hint="eastAsia"/>
          <w:szCs w:val="21"/>
        </w:rPr>
        <w:t>回以上にならない、</w:t>
      </w:r>
      <w:r>
        <w:rPr>
          <w:rFonts w:hint="eastAsia"/>
          <w:szCs w:val="21"/>
        </w:rPr>
        <w:t>かつ</w:t>
      </w:r>
      <w:r>
        <w:rPr>
          <w:rFonts w:hint="eastAsia"/>
          <w:szCs w:val="21"/>
        </w:rPr>
        <w:t>BMI</w:t>
      </w:r>
      <w:r>
        <w:rPr>
          <w:rFonts w:hint="eastAsia"/>
          <w:szCs w:val="21"/>
        </w:rPr>
        <w:t>に見合った増加の範囲内である</w:t>
      </w:r>
    </w:p>
    <w:p w14:paraId="0DD2BDE7" w14:textId="77777777" w:rsidR="0093223D" w:rsidRDefault="009A70AC" w:rsidP="007E03A9">
      <w:pPr>
        <w:jc w:val="left"/>
        <w:rPr>
          <w:szCs w:val="21"/>
        </w:rPr>
      </w:pPr>
      <w:r>
        <w:rPr>
          <w:rFonts w:hint="eastAsia"/>
          <w:szCs w:val="21"/>
        </w:rPr>
        <w:t>⑭　妊娠後期のヘモグロビン</w:t>
      </w:r>
      <w:r>
        <w:rPr>
          <w:rFonts w:hint="eastAsia"/>
          <w:szCs w:val="21"/>
        </w:rPr>
        <w:t>(</w:t>
      </w:r>
      <w:r>
        <w:rPr>
          <w:rFonts w:hint="eastAsia"/>
          <w:szCs w:val="21"/>
        </w:rPr>
        <w:t>血色素量</w:t>
      </w:r>
      <w:r>
        <w:rPr>
          <w:rFonts w:hint="eastAsia"/>
          <w:szCs w:val="21"/>
        </w:rPr>
        <w:t>)</w:t>
      </w:r>
      <w:r>
        <w:rPr>
          <w:rFonts w:hint="eastAsia"/>
          <w:szCs w:val="21"/>
        </w:rPr>
        <w:t>は</w:t>
      </w:r>
      <w:r>
        <w:rPr>
          <w:rFonts w:hint="eastAsia"/>
          <w:szCs w:val="21"/>
        </w:rPr>
        <w:t>10.5g/dl</w:t>
      </w:r>
      <w:r>
        <w:rPr>
          <w:rFonts w:hint="eastAsia"/>
          <w:szCs w:val="21"/>
        </w:rPr>
        <w:t>以上である</w:t>
      </w:r>
    </w:p>
    <w:p w14:paraId="68CBF4C6" w14:textId="77777777" w:rsidR="009A70AC" w:rsidRDefault="009A70AC" w:rsidP="007E03A9">
      <w:pPr>
        <w:jc w:val="left"/>
        <w:rPr>
          <w:szCs w:val="21"/>
        </w:rPr>
      </w:pPr>
      <w:r>
        <w:rPr>
          <w:rFonts w:hint="eastAsia"/>
          <w:szCs w:val="21"/>
        </w:rPr>
        <w:t>⑮　蛋白尿</w:t>
      </w:r>
      <w:r>
        <w:rPr>
          <w:rFonts w:hint="eastAsia"/>
          <w:szCs w:val="21"/>
        </w:rPr>
        <w:t>+</w:t>
      </w:r>
      <w:r>
        <w:rPr>
          <w:rFonts w:hint="eastAsia"/>
          <w:szCs w:val="21"/>
        </w:rPr>
        <w:t>が連続</w:t>
      </w:r>
      <w:r>
        <w:rPr>
          <w:rFonts w:hint="eastAsia"/>
          <w:szCs w:val="21"/>
        </w:rPr>
        <w:t>2</w:t>
      </w:r>
      <w:r>
        <w:rPr>
          <w:rFonts w:hint="eastAsia"/>
          <w:szCs w:val="21"/>
        </w:rPr>
        <w:t>回以上にならない</w:t>
      </w:r>
    </w:p>
    <w:p w14:paraId="737A300F" w14:textId="77777777" w:rsidR="009A70AC" w:rsidRDefault="009A70AC" w:rsidP="007E03A9">
      <w:pPr>
        <w:jc w:val="left"/>
        <w:rPr>
          <w:szCs w:val="21"/>
        </w:rPr>
      </w:pPr>
      <w:r>
        <w:rPr>
          <w:rFonts w:hint="eastAsia"/>
          <w:szCs w:val="21"/>
        </w:rPr>
        <w:t>⑯　医師の許可があり、助産師との面談を経て、本人・夫が院内助産に同意されている</w:t>
      </w:r>
    </w:p>
    <w:p w14:paraId="3192B160" w14:textId="77777777" w:rsidR="009A70AC" w:rsidRDefault="009A70AC" w:rsidP="007E03A9">
      <w:pPr>
        <w:jc w:val="left"/>
        <w:rPr>
          <w:szCs w:val="21"/>
        </w:rPr>
      </w:pPr>
      <w:r>
        <w:rPr>
          <w:rFonts w:hint="eastAsia"/>
          <w:szCs w:val="21"/>
        </w:rPr>
        <w:t>⑰　分娩の開始が</w:t>
      </w:r>
      <w:r>
        <w:rPr>
          <w:rFonts w:hint="eastAsia"/>
          <w:szCs w:val="21"/>
        </w:rPr>
        <w:t>37</w:t>
      </w:r>
      <w:r>
        <w:rPr>
          <w:rFonts w:hint="eastAsia"/>
          <w:szCs w:val="21"/>
        </w:rPr>
        <w:t>週以降</w:t>
      </w:r>
      <w:r>
        <w:rPr>
          <w:rFonts w:hint="eastAsia"/>
          <w:szCs w:val="21"/>
        </w:rPr>
        <w:t>40</w:t>
      </w:r>
      <w:r>
        <w:rPr>
          <w:rFonts w:hint="eastAsia"/>
          <w:szCs w:val="21"/>
        </w:rPr>
        <w:t>週</w:t>
      </w:r>
      <w:r>
        <w:rPr>
          <w:rFonts w:hint="eastAsia"/>
          <w:szCs w:val="21"/>
        </w:rPr>
        <w:t>6</w:t>
      </w:r>
      <w:r>
        <w:rPr>
          <w:rFonts w:hint="eastAsia"/>
          <w:szCs w:val="21"/>
        </w:rPr>
        <w:t>日以前である</w:t>
      </w:r>
    </w:p>
    <w:p w14:paraId="63AB8883" w14:textId="77777777" w:rsidR="009A70AC" w:rsidRDefault="009A70AC" w:rsidP="007E03A9">
      <w:pPr>
        <w:jc w:val="left"/>
        <w:rPr>
          <w:szCs w:val="21"/>
        </w:rPr>
      </w:pPr>
    </w:p>
    <w:p w14:paraId="46A10539" w14:textId="77777777" w:rsidR="009A70AC" w:rsidRDefault="009A70AC" w:rsidP="007E03A9">
      <w:pPr>
        <w:jc w:val="left"/>
        <w:rPr>
          <w:szCs w:val="21"/>
        </w:rPr>
      </w:pPr>
      <w:r>
        <w:rPr>
          <w:rFonts w:hint="eastAsia"/>
          <w:szCs w:val="21"/>
        </w:rPr>
        <w:t>※妊娠経過中に、上記の基準よりはずれた場合には、医師と助産師の検討により、院内助産の予定を中断する場合があります。</w:t>
      </w:r>
    </w:p>
    <w:p w14:paraId="2A522A4F" w14:textId="77777777" w:rsidR="006B7ABA" w:rsidRDefault="009A70AC" w:rsidP="007E03A9">
      <w:pPr>
        <w:jc w:val="left"/>
        <w:rPr>
          <w:szCs w:val="21"/>
        </w:rPr>
      </w:pPr>
      <w:r>
        <w:rPr>
          <w:rFonts w:hint="eastAsia"/>
          <w:szCs w:val="21"/>
        </w:rPr>
        <w:t>※助産師が介助できるのは正常分娩のみです。分娩経過中に少しでもリスクを予測した場合や、異常が起こった場合は、医師との連携を取り、場合によっては安全の優先のため、通常の分娩と同様のケア・処置をさせていただくことがあります。</w:t>
      </w:r>
    </w:p>
    <w:p w14:paraId="2D2DE0EE" w14:textId="77777777" w:rsidR="00211027" w:rsidRDefault="00211027" w:rsidP="007E03A9">
      <w:pPr>
        <w:jc w:val="left"/>
        <w:rPr>
          <w:szCs w:val="21"/>
        </w:rPr>
      </w:pPr>
    </w:p>
    <w:p w14:paraId="541AE832" w14:textId="77777777" w:rsidR="00211027" w:rsidRDefault="00211027" w:rsidP="007E03A9">
      <w:pPr>
        <w:jc w:val="left"/>
        <w:rPr>
          <w:szCs w:val="21"/>
        </w:rPr>
      </w:pPr>
    </w:p>
    <w:p w14:paraId="274AA8EC" w14:textId="77777777" w:rsidR="00211027" w:rsidRDefault="00211027" w:rsidP="007E03A9">
      <w:pPr>
        <w:jc w:val="left"/>
        <w:rPr>
          <w:szCs w:val="21"/>
        </w:rPr>
      </w:pPr>
    </w:p>
    <w:p w14:paraId="763F28A4" w14:textId="77777777" w:rsidR="00211027" w:rsidRDefault="00211027" w:rsidP="007E03A9">
      <w:pPr>
        <w:jc w:val="left"/>
        <w:rPr>
          <w:szCs w:val="21"/>
        </w:rPr>
      </w:pPr>
    </w:p>
    <w:p w14:paraId="700723A5" w14:textId="77777777" w:rsidR="006B7ABA" w:rsidRPr="00211027" w:rsidRDefault="006B7ABA" w:rsidP="007E03A9">
      <w:pPr>
        <w:jc w:val="left"/>
        <w:rPr>
          <w:sz w:val="22"/>
        </w:rPr>
      </w:pPr>
      <w:r w:rsidRPr="00211027">
        <w:rPr>
          <w:rFonts w:hint="eastAsia"/>
          <w:sz w:val="22"/>
        </w:rPr>
        <w:lastRenderedPageBreak/>
        <w:t>妊娠中の関わり</w:t>
      </w:r>
    </w:p>
    <w:p w14:paraId="5CEF6BBF" w14:textId="77777777" w:rsidR="006B7ABA" w:rsidRDefault="006B7ABA" w:rsidP="007E03A9">
      <w:pPr>
        <w:jc w:val="left"/>
        <w:rPr>
          <w:szCs w:val="21"/>
        </w:rPr>
      </w:pPr>
      <w:r>
        <w:rPr>
          <w:rFonts w:hint="eastAsia"/>
          <w:szCs w:val="21"/>
        </w:rPr>
        <w:t>・</w:t>
      </w:r>
      <w:r>
        <w:rPr>
          <w:rFonts w:hint="eastAsia"/>
          <w:szCs w:val="21"/>
        </w:rPr>
        <w:t>24</w:t>
      </w:r>
      <w:r>
        <w:rPr>
          <w:rFonts w:hint="eastAsia"/>
          <w:szCs w:val="21"/>
        </w:rPr>
        <w:t>週以降は、原則として一般の妊婦健診</w:t>
      </w:r>
      <w:r>
        <w:rPr>
          <w:rFonts w:hint="eastAsia"/>
          <w:szCs w:val="21"/>
        </w:rPr>
        <w:t>(</w:t>
      </w:r>
      <w:r>
        <w:rPr>
          <w:rFonts w:hint="eastAsia"/>
          <w:szCs w:val="21"/>
        </w:rPr>
        <w:t>医師</w:t>
      </w:r>
      <w:r>
        <w:rPr>
          <w:rFonts w:hint="eastAsia"/>
          <w:szCs w:val="21"/>
        </w:rPr>
        <w:t>)</w:t>
      </w:r>
      <w:r>
        <w:rPr>
          <w:rFonts w:hint="eastAsia"/>
          <w:szCs w:val="21"/>
        </w:rPr>
        <w:t>と助産外来を交互に受診します。助産師は曜日ごとのチーム担当制です。</w:t>
      </w:r>
      <w:r>
        <w:rPr>
          <w:rFonts w:hint="eastAsia"/>
          <w:szCs w:val="21"/>
        </w:rPr>
        <w:t>40</w:t>
      </w:r>
      <w:r>
        <w:rPr>
          <w:rFonts w:hint="eastAsia"/>
          <w:szCs w:val="21"/>
        </w:rPr>
        <w:t>週以降は医師の妊婦健診となります。</w:t>
      </w:r>
    </w:p>
    <w:p w14:paraId="6805737F" w14:textId="77777777" w:rsidR="006B7ABA" w:rsidRDefault="006B7ABA" w:rsidP="007E03A9">
      <w:pPr>
        <w:jc w:val="left"/>
        <w:rPr>
          <w:szCs w:val="21"/>
        </w:rPr>
      </w:pPr>
      <w:r>
        <w:rPr>
          <w:rFonts w:hint="eastAsia"/>
          <w:szCs w:val="21"/>
        </w:rPr>
        <w:t>・助産師との関わりから、希望されるお産について互いに共通理解を図り、バースプランを一緒に考えていきます。また健康管理のための支援をさせていただきます。</w:t>
      </w:r>
    </w:p>
    <w:p w14:paraId="342CCBAB" w14:textId="77777777" w:rsidR="006B7ABA" w:rsidRDefault="006B7ABA" w:rsidP="007E03A9">
      <w:pPr>
        <w:jc w:val="left"/>
        <w:rPr>
          <w:szCs w:val="21"/>
        </w:rPr>
      </w:pPr>
      <w:r>
        <w:rPr>
          <w:rFonts w:hint="eastAsia"/>
          <w:szCs w:val="21"/>
        </w:rPr>
        <w:t>・原則として、当院開催の安産教室</w:t>
      </w:r>
      <w:r>
        <w:rPr>
          <w:rFonts w:hint="eastAsia"/>
          <w:szCs w:val="21"/>
        </w:rPr>
        <w:t>1</w:t>
      </w:r>
      <w:r>
        <w:rPr>
          <w:rFonts w:hint="eastAsia"/>
          <w:szCs w:val="21"/>
        </w:rPr>
        <w:t>～</w:t>
      </w:r>
      <w:r>
        <w:rPr>
          <w:rFonts w:hint="eastAsia"/>
          <w:szCs w:val="21"/>
        </w:rPr>
        <w:t>4</w:t>
      </w:r>
      <w:r>
        <w:rPr>
          <w:rFonts w:hint="eastAsia"/>
          <w:szCs w:val="21"/>
        </w:rPr>
        <w:t>コースに参加していただきます。</w:t>
      </w:r>
    </w:p>
    <w:p w14:paraId="358E349E" w14:textId="77777777" w:rsidR="006B7ABA" w:rsidRDefault="006B7ABA" w:rsidP="007E03A9">
      <w:pPr>
        <w:jc w:val="left"/>
        <w:rPr>
          <w:szCs w:val="21"/>
        </w:rPr>
      </w:pPr>
      <w:r>
        <w:rPr>
          <w:rFonts w:hint="eastAsia"/>
          <w:szCs w:val="21"/>
        </w:rPr>
        <w:t>・必要時ご家族との話し合いをさせていただきます。</w:t>
      </w:r>
    </w:p>
    <w:p w14:paraId="2B854E8B" w14:textId="77777777" w:rsidR="006B7ABA" w:rsidRDefault="006B7ABA" w:rsidP="007E03A9">
      <w:pPr>
        <w:jc w:val="left"/>
        <w:rPr>
          <w:szCs w:val="21"/>
        </w:rPr>
      </w:pPr>
      <w:r>
        <w:rPr>
          <w:rFonts w:hint="eastAsia"/>
          <w:szCs w:val="21"/>
        </w:rPr>
        <w:t>※申し込みをされたあと、取り止めを希望される方はお申し出下さい。</w:t>
      </w:r>
    </w:p>
    <w:p w14:paraId="3422E65D" w14:textId="77777777" w:rsidR="006B7ABA" w:rsidRDefault="006B7ABA" w:rsidP="007E03A9">
      <w:pPr>
        <w:jc w:val="left"/>
        <w:rPr>
          <w:szCs w:val="21"/>
        </w:rPr>
      </w:pPr>
    </w:p>
    <w:p w14:paraId="39EC5CA5" w14:textId="77777777" w:rsidR="006B7ABA" w:rsidRPr="00211027" w:rsidRDefault="006B7ABA" w:rsidP="007E03A9">
      <w:pPr>
        <w:jc w:val="left"/>
        <w:rPr>
          <w:sz w:val="22"/>
        </w:rPr>
      </w:pPr>
      <w:r w:rsidRPr="00211027">
        <w:rPr>
          <w:rFonts w:hint="eastAsia"/>
          <w:sz w:val="22"/>
        </w:rPr>
        <w:t>分娩時の関わり</w:t>
      </w:r>
    </w:p>
    <w:p w14:paraId="3BAAFE22" w14:textId="77777777" w:rsidR="006B7ABA" w:rsidRDefault="006B7ABA" w:rsidP="007E03A9">
      <w:pPr>
        <w:jc w:val="left"/>
        <w:rPr>
          <w:szCs w:val="21"/>
        </w:rPr>
      </w:pPr>
      <w:r>
        <w:rPr>
          <w:rFonts w:hint="eastAsia"/>
          <w:szCs w:val="21"/>
        </w:rPr>
        <w:t>・陣痛が始まってから出産までの時間には個人差があります。入院の時期はご本人の希望やお産の進み具合によって決めます。</w:t>
      </w:r>
    </w:p>
    <w:p w14:paraId="29E4302D" w14:textId="77777777" w:rsidR="006B7ABA" w:rsidRDefault="006B7ABA" w:rsidP="007E03A9">
      <w:pPr>
        <w:jc w:val="left"/>
        <w:rPr>
          <w:szCs w:val="21"/>
        </w:rPr>
      </w:pPr>
      <w:r>
        <w:rPr>
          <w:rFonts w:hint="eastAsia"/>
          <w:szCs w:val="21"/>
        </w:rPr>
        <w:t>・担当の助産師は勤務の関係上、担当チーム以外の者となる場合があります。また、途中で交代する場合があります。</w:t>
      </w:r>
    </w:p>
    <w:p w14:paraId="3218EF50" w14:textId="77777777" w:rsidR="006B7ABA" w:rsidRDefault="006B7ABA" w:rsidP="007E03A9">
      <w:pPr>
        <w:jc w:val="left"/>
        <w:rPr>
          <w:szCs w:val="21"/>
        </w:rPr>
      </w:pPr>
      <w:r>
        <w:rPr>
          <w:rFonts w:hint="eastAsia"/>
          <w:szCs w:val="21"/>
        </w:rPr>
        <w:t>・陣痛の間は特に活動制限はなく、自由に過ごしていただけます。飲食も自由にできます。</w:t>
      </w:r>
    </w:p>
    <w:p w14:paraId="01A1960D" w14:textId="77777777" w:rsidR="006B7ABA" w:rsidRDefault="006B7ABA" w:rsidP="007E03A9">
      <w:pPr>
        <w:jc w:val="left"/>
        <w:rPr>
          <w:szCs w:val="21"/>
        </w:rPr>
      </w:pPr>
      <w:r>
        <w:rPr>
          <w:rFonts w:hint="eastAsia"/>
          <w:szCs w:val="21"/>
        </w:rPr>
        <w:t>・立ち会いについての制限はありませんが、妊娠中からご本人・ご家族で話し</w:t>
      </w:r>
      <w:r w:rsidR="00164423">
        <w:rPr>
          <w:rFonts w:hint="eastAsia"/>
          <w:szCs w:val="21"/>
        </w:rPr>
        <w:t>合われた上で、事前にスタッフにお知らせ下さい。また、立ち会い予定されていても、体調のすぐれない方</w:t>
      </w:r>
      <w:r w:rsidR="00164423">
        <w:rPr>
          <w:rFonts w:hint="eastAsia"/>
          <w:szCs w:val="21"/>
        </w:rPr>
        <w:t>(</w:t>
      </w:r>
      <w:r w:rsidR="00164423">
        <w:rPr>
          <w:rFonts w:hint="eastAsia"/>
          <w:szCs w:val="21"/>
        </w:rPr>
        <w:t>特に発熱や嘔気嘔吐、下痢等の症状がある方</w:t>
      </w:r>
      <w:r w:rsidR="00164423">
        <w:rPr>
          <w:rFonts w:hint="eastAsia"/>
          <w:szCs w:val="21"/>
        </w:rPr>
        <w:t>)</w:t>
      </w:r>
      <w:r w:rsidR="00164423">
        <w:rPr>
          <w:rFonts w:hint="eastAsia"/>
          <w:szCs w:val="21"/>
        </w:rPr>
        <w:t>は、ご本人と赤ちゃんのためにお断りをさせていただきます。</w:t>
      </w:r>
    </w:p>
    <w:p w14:paraId="2F0616DD" w14:textId="77777777" w:rsidR="00164423" w:rsidRDefault="00164423" w:rsidP="007E03A9">
      <w:pPr>
        <w:jc w:val="left"/>
        <w:rPr>
          <w:szCs w:val="21"/>
        </w:rPr>
      </w:pPr>
      <w:r>
        <w:rPr>
          <w:rFonts w:hint="eastAsia"/>
          <w:szCs w:val="21"/>
        </w:rPr>
        <w:t>・お子様は立ち会いをされる場合は、安全のため、必ず産婦さん以外の保育者の方と一緒にお願いします。</w:t>
      </w:r>
    </w:p>
    <w:p w14:paraId="17A7E139" w14:textId="77777777" w:rsidR="00164423" w:rsidRDefault="00164423" w:rsidP="007E03A9">
      <w:pPr>
        <w:jc w:val="left"/>
        <w:rPr>
          <w:szCs w:val="21"/>
        </w:rPr>
      </w:pPr>
      <w:r>
        <w:rPr>
          <w:rFonts w:hint="eastAsia"/>
          <w:szCs w:val="21"/>
        </w:rPr>
        <w:t>・お産は何があるかわからない予測不可能な側面を持つ生理的な現象です。言い換えれば「</w:t>
      </w:r>
      <w:r>
        <w:rPr>
          <w:rFonts w:hint="eastAsia"/>
          <w:szCs w:val="21"/>
        </w:rPr>
        <w:t>100</w:t>
      </w:r>
      <w:r>
        <w:rPr>
          <w:rFonts w:hint="eastAsia"/>
          <w:szCs w:val="21"/>
        </w:rPr>
        <w:t>％の命の保証」をすることはできません。お母さんと赤ちゃんの安全を優先するための医療的介入をやむを得ない場合もあります。その時その時に最も良い方法を一緒に考えながら支援させていただきます。</w:t>
      </w:r>
    </w:p>
    <w:p w14:paraId="1E780AE2" w14:textId="77777777" w:rsidR="00164423" w:rsidRDefault="00164423" w:rsidP="007E03A9">
      <w:pPr>
        <w:jc w:val="left"/>
        <w:rPr>
          <w:szCs w:val="21"/>
        </w:rPr>
      </w:pPr>
    </w:p>
    <w:p w14:paraId="7E4640A6" w14:textId="77777777" w:rsidR="00164423" w:rsidRDefault="00164423" w:rsidP="007E03A9">
      <w:pPr>
        <w:jc w:val="left"/>
        <w:rPr>
          <w:szCs w:val="21"/>
        </w:rPr>
      </w:pPr>
      <w:r>
        <w:rPr>
          <w:rFonts w:hint="eastAsia"/>
          <w:szCs w:val="21"/>
        </w:rPr>
        <w:t>(</w:t>
      </w:r>
      <w:r>
        <w:rPr>
          <w:rFonts w:hint="eastAsia"/>
          <w:szCs w:val="21"/>
        </w:rPr>
        <w:t>胎児心拍測定</w:t>
      </w:r>
      <w:r>
        <w:rPr>
          <w:rFonts w:hint="eastAsia"/>
          <w:szCs w:val="21"/>
        </w:rPr>
        <w:t>)</w:t>
      </w:r>
    </w:p>
    <w:p w14:paraId="682B1FDE" w14:textId="07AE273E" w:rsidR="00164423" w:rsidRDefault="00164423" w:rsidP="007E03A9">
      <w:pPr>
        <w:jc w:val="left"/>
        <w:rPr>
          <w:szCs w:val="21"/>
        </w:rPr>
      </w:pPr>
      <w:r>
        <w:rPr>
          <w:rFonts w:hint="eastAsia"/>
          <w:szCs w:val="21"/>
        </w:rPr>
        <w:t>・分娩監視装置によるモニタリング・ドップラーによる児心</w:t>
      </w:r>
      <w:r w:rsidR="00C57EB8">
        <w:rPr>
          <w:rFonts w:hint="eastAsia"/>
          <w:szCs w:val="21"/>
        </w:rPr>
        <w:t>音</w:t>
      </w:r>
      <w:r>
        <w:rPr>
          <w:rFonts w:hint="eastAsia"/>
          <w:szCs w:val="21"/>
        </w:rPr>
        <w:t>聴取を行います。</w:t>
      </w:r>
    </w:p>
    <w:p w14:paraId="59727E1C" w14:textId="77777777" w:rsidR="00164423" w:rsidRDefault="00164423" w:rsidP="007E03A9">
      <w:pPr>
        <w:jc w:val="left"/>
        <w:rPr>
          <w:szCs w:val="21"/>
        </w:rPr>
      </w:pPr>
      <w:r>
        <w:rPr>
          <w:rFonts w:hint="eastAsia"/>
          <w:szCs w:val="21"/>
        </w:rPr>
        <w:t>(</w:t>
      </w:r>
      <w:r>
        <w:rPr>
          <w:rFonts w:hint="eastAsia"/>
          <w:szCs w:val="21"/>
        </w:rPr>
        <w:t>薬剤</w:t>
      </w:r>
      <w:r>
        <w:rPr>
          <w:rFonts w:hint="eastAsia"/>
          <w:szCs w:val="21"/>
        </w:rPr>
        <w:t>)</w:t>
      </w:r>
    </w:p>
    <w:p w14:paraId="185CD8AF" w14:textId="77777777" w:rsidR="00164423" w:rsidRDefault="00164423" w:rsidP="007E03A9">
      <w:pPr>
        <w:jc w:val="left"/>
        <w:rPr>
          <w:szCs w:val="21"/>
        </w:rPr>
      </w:pPr>
      <w:r>
        <w:rPr>
          <w:rFonts w:hint="eastAsia"/>
          <w:szCs w:val="21"/>
        </w:rPr>
        <w:t>・お産が近くなれば、緊急時の対応のために血管確保されていただきます。また分娩時の応急処置として、下記の薬剤を医師の指示の下に使用することを事前に医師と取り決めています。</w:t>
      </w:r>
    </w:p>
    <w:p w14:paraId="3CF16341" w14:textId="77777777" w:rsidR="00164423" w:rsidRDefault="00164423" w:rsidP="007E03A9">
      <w:pPr>
        <w:jc w:val="left"/>
        <w:rPr>
          <w:szCs w:val="21"/>
        </w:rPr>
      </w:pPr>
      <w:r>
        <w:rPr>
          <w:rFonts w:hint="eastAsia"/>
          <w:szCs w:val="21"/>
        </w:rPr>
        <w:t>①</w:t>
      </w:r>
      <w:r>
        <w:rPr>
          <w:rFonts w:hint="eastAsia"/>
          <w:szCs w:val="21"/>
        </w:rPr>
        <w:t>GBS</w:t>
      </w:r>
      <w:r>
        <w:rPr>
          <w:rFonts w:hint="eastAsia"/>
          <w:szCs w:val="21"/>
        </w:rPr>
        <w:t>感染：抗生物質の静脈注射</w:t>
      </w:r>
    </w:p>
    <w:p w14:paraId="13797880" w14:textId="77777777" w:rsidR="00164423" w:rsidRDefault="00164423" w:rsidP="007E03A9">
      <w:pPr>
        <w:jc w:val="left"/>
        <w:rPr>
          <w:szCs w:val="21"/>
        </w:rPr>
      </w:pPr>
      <w:r>
        <w:rPr>
          <w:rFonts w:hint="eastAsia"/>
          <w:szCs w:val="21"/>
        </w:rPr>
        <w:t>②破水：抗生物質の内服</w:t>
      </w:r>
    </w:p>
    <w:p w14:paraId="36108FB5" w14:textId="77777777" w:rsidR="00164423" w:rsidRDefault="00164423" w:rsidP="007E03A9">
      <w:pPr>
        <w:jc w:val="left"/>
        <w:rPr>
          <w:szCs w:val="21"/>
        </w:rPr>
      </w:pPr>
      <w:r>
        <w:rPr>
          <w:rFonts w:hint="eastAsia"/>
          <w:szCs w:val="21"/>
        </w:rPr>
        <w:t>(</w:t>
      </w:r>
      <w:r>
        <w:rPr>
          <w:rFonts w:hint="eastAsia"/>
          <w:szCs w:val="21"/>
        </w:rPr>
        <w:t>会陰切開</w:t>
      </w:r>
      <w:r>
        <w:rPr>
          <w:rFonts w:hint="eastAsia"/>
          <w:szCs w:val="21"/>
        </w:rPr>
        <w:t>)</w:t>
      </w:r>
    </w:p>
    <w:p w14:paraId="3465D7FD" w14:textId="77777777" w:rsidR="00164423" w:rsidRDefault="00164423" w:rsidP="007E03A9">
      <w:pPr>
        <w:jc w:val="left"/>
        <w:rPr>
          <w:szCs w:val="21"/>
        </w:rPr>
      </w:pPr>
      <w:r>
        <w:rPr>
          <w:rFonts w:hint="eastAsia"/>
          <w:szCs w:val="21"/>
        </w:rPr>
        <w:t>・会陰切開はしません。</w:t>
      </w:r>
    </w:p>
    <w:p w14:paraId="421BD875" w14:textId="77777777" w:rsidR="00164423" w:rsidRDefault="00164423" w:rsidP="007E03A9">
      <w:pPr>
        <w:jc w:val="left"/>
        <w:rPr>
          <w:szCs w:val="21"/>
        </w:rPr>
      </w:pPr>
      <w:r>
        <w:rPr>
          <w:rFonts w:hint="eastAsia"/>
          <w:szCs w:val="21"/>
        </w:rPr>
        <w:t>・裂傷があった場合は医師が診察の上、処置をいたします。</w:t>
      </w:r>
    </w:p>
    <w:p w14:paraId="414BC849" w14:textId="77777777" w:rsidR="00164423" w:rsidRDefault="00164423" w:rsidP="007E03A9">
      <w:pPr>
        <w:jc w:val="left"/>
        <w:rPr>
          <w:szCs w:val="21"/>
        </w:rPr>
      </w:pPr>
      <w:r>
        <w:rPr>
          <w:rFonts w:hint="eastAsia"/>
          <w:szCs w:val="21"/>
        </w:rPr>
        <w:t>(</w:t>
      </w:r>
      <w:r>
        <w:rPr>
          <w:rFonts w:hint="eastAsia"/>
          <w:szCs w:val="21"/>
        </w:rPr>
        <w:t>医師の立ち会い</w:t>
      </w:r>
      <w:r>
        <w:rPr>
          <w:rFonts w:hint="eastAsia"/>
          <w:szCs w:val="21"/>
        </w:rPr>
        <w:t>)</w:t>
      </w:r>
    </w:p>
    <w:p w14:paraId="134F72D0" w14:textId="77777777" w:rsidR="00164423" w:rsidRDefault="00164423" w:rsidP="007E03A9">
      <w:pPr>
        <w:jc w:val="left"/>
        <w:rPr>
          <w:szCs w:val="21"/>
        </w:rPr>
      </w:pPr>
      <w:r>
        <w:rPr>
          <w:rFonts w:hint="eastAsia"/>
          <w:szCs w:val="21"/>
        </w:rPr>
        <w:t>・赤ちゃんの誕生時には、緊急時の対応に備え、医師も待機しています。</w:t>
      </w:r>
    </w:p>
    <w:p w14:paraId="69F44451" w14:textId="77777777" w:rsidR="00164423" w:rsidRDefault="00164423" w:rsidP="007E03A9">
      <w:pPr>
        <w:jc w:val="left"/>
        <w:rPr>
          <w:szCs w:val="21"/>
        </w:rPr>
      </w:pPr>
    </w:p>
    <w:p w14:paraId="5AEDBE73" w14:textId="77777777" w:rsidR="00164423" w:rsidRPr="00211027" w:rsidRDefault="00164423" w:rsidP="007E03A9">
      <w:pPr>
        <w:jc w:val="left"/>
        <w:rPr>
          <w:sz w:val="22"/>
        </w:rPr>
      </w:pPr>
      <w:r w:rsidRPr="00211027">
        <w:rPr>
          <w:rFonts w:hint="eastAsia"/>
          <w:sz w:val="22"/>
        </w:rPr>
        <w:t>入院中の関わり</w:t>
      </w:r>
    </w:p>
    <w:p w14:paraId="6DB0389C" w14:textId="77777777" w:rsidR="00164423" w:rsidRDefault="00164423" w:rsidP="007E03A9">
      <w:pPr>
        <w:jc w:val="left"/>
        <w:rPr>
          <w:szCs w:val="21"/>
        </w:rPr>
      </w:pPr>
      <w:r>
        <w:rPr>
          <w:rFonts w:hint="eastAsia"/>
          <w:szCs w:val="21"/>
        </w:rPr>
        <w:t>・一般の褥婦さんと同様の対応となります</w:t>
      </w:r>
      <w:r>
        <w:rPr>
          <w:rFonts w:hint="eastAsia"/>
          <w:szCs w:val="21"/>
        </w:rPr>
        <w:t>(</w:t>
      </w:r>
      <w:r>
        <w:rPr>
          <w:rFonts w:hint="eastAsia"/>
          <w:szCs w:val="21"/>
        </w:rPr>
        <w:t>母子同室制です</w:t>
      </w:r>
      <w:r>
        <w:rPr>
          <w:rFonts w:hint="eastAsia"/>
          <w:szCs w:val="21"/>
        </w:rPr>
        <w:t>)</w:t>
      </w:r>
      <w:r>
        <w:rPr>
          <w:rFonts w:hint="eastAsia"/>
          <w:szCs w:val="21"/>
        </w:rPr>
        <w:t>。</w:t>
      </w:r>
    </w:p>
    <w:p w14:paraId="1C78BC06" w14:textId="77777777" w:rsidR="00164423" w:rsidRDefault="00164423" w:rsidP="007E03A9">
      <w:pPr>
        <w:jc w:val="left"/>
        <w:rPr>
          <w:szCs w:val="21"/>
        </w:rPr>
      </w:pPr>
      <w:r>
        <w:rPr>
          <w:rFonts w:hint="eastAsia"/>
          <w:szCs w:val="21"/>
        </w:rPr>
        <w:t>・お産に立ち会った助産師と</w:t>
      </w:r>
      <w:r w:rsidR="00211027">
        <w:rPr>
          <w:rFonts w:hint="eastAsia"/>
          <w:szCs w:val="21"/>
        </w:rPr>
        <w:t>ご家族と一緒にお産の振り返りをします。</w:t>
      </w:r>
    </w:p>
    <w:p w14:paraId="5ED1F5B0" w14:textId="77777777" w:rsidR="008457C1" w:rsidRPr="008457C1" w:rsidRDefault="008457C1" w:rsidP="008457C1">
      <w:r w:rsidRPr="008457C1">
        <w:rPr>
          <w:rFonts w:hint="eastAsia"/>
        </w:rPr>
        <w:t>・毎日医師の回診があります。必要時は内服処方や注射、診察があります。</w:t>
      </w:r>
    </w:p>
    <w:p w14:paraId="37CB5407" w14:textId="77777777" w:rsidR="008457C1" w:rsidRPr="008457C1" w:rsidRDefault="008457C1" w:rsidP="008457C1">
      <w:r w:rsidRPr="008457C1">
        <w:rPr>
          <w:rFonts w:hint="eastAsia"/>
        </w:rPr>
        <w:t>・</w:t>
      </w:r>
      <w:r w:rsidRPr="008457C1">
        <w:rPr>
          <w:rFonts w:hint="eastAsia"/>
        </w:rPr>
        <w:t>4</w:t>
      </w:r>
      <w:r w:rsidRPr="008457C1">
        <w:rPr>
          <w:rFonts w:hint="eastAsia"/>
        </w:rPr>
        <w:t>日目に医師による退院診察があります。</w:t>
      </w:r>
    </w:p>
    <w:p w14:paraId="0E636A63" w14:textId="77777777" w:rsidR="008457C1" w:rsidRPr="008457C1" w:rsidRDefault="008457C1" w:rsidP="008457C1">
      <w:r w:rsidRPr="008457C1">
        <w:rPr>
          <w:rFonts w:hint="eastAsia"/>
        </w:rPr>
        <w:t>※感染症の流行期には、面会制限をさせていただく場合があります。</w:t>
      </w:r>
    </w:p>
    <w:p w14:paraId="16F50347" w14:textId="77777777" w:rsidR="008457C1" w:rsidRPr="008457C1" w:rsidRDefault="008457C1" w:rsidP="008457C1">
      <w:pPr>
        <w:rPr>
          <w:b/>
        </w:rPr>
      </w:pPr>
      <w:r w:rsidRPr="008457C1">
        <w:rPr>
          <w:rFonts w:hint="eastAsia"/>
          <w:b/>
        </w:rPr>
        <w:lastRenderedPageBreak/>
        <w:t>退院後</w:t>
      </w:r>
      <w:r w:rsidRPr="008457C1">
        <w:rPr>
          <w:rFonts w:hint="eastAsia"/>
          <w:b/>
        </w:rPr>
        <w:t>1</w:t>
      </w:r>
      <w:r w:rsidRPr="008457C1">
        <w:rPr>
          <w:rFonts w:hint="eastAsia"/>
          <w:b/>
        </w:rPr>
        <w:t>か月健診までの関わり</w:t>
      </w:r>
    </w:p>
    <w:p w14:paraId="508B6DD2" w14:textId="77777777" w:rsidR="008457C1" w:rsidRPr="008457C1" w:rsidRDefault="008457C1" w:rsidP="008457C1">
      <w:r w:rsidRPr="008457C1">
        <w:rPr>
          <w:rFonts w:hint="eastAsia"/>
        </w:rPr>
        <w:t>・赤ちゃん健診</w:t>
      </w:r>
      <w:r w:rsidRPr="008457C1">
        <w:rPr>
          <w:rFonts w:hint="eastAsia"/>
        </w:rPr>
        <w:t>(</w:t>
      </w:r>
      <w:r w:rsidRPr="008457C1">
        <w:rPr>
          <w:rFonts w:hint="eastAsia"/>
        </w:rPr>
        <w:t>助産師による</w:t>
      </w:r>
      <w:r w:rsidRPr="008457C1">
        <w:rPr>
          <w:rFonts w:hint="eastAsia"/>
        </w:rPr>
        <w:t>2</w:t>
      </w:r>
      <w:r w:rsidRPr="008457C1">
        <w:rPr>
          <w:rFonts w:hint="eastAsia"/>
        </w:rPr>
        <w:t>週間健診</w:t>
      </w:r>
      <w:r w:rsidRPr="008457C1">
        <w:rPr>
          <w:rFonts w:hint="eastAsia"/>
        </w:rPr>
        <w:t>)</w:t>
      </w:r>
    </w:p>
    <w:p w14:paraId="1000DF84" w14:textId="77777777" w:rsidR="008457C1" w:rsidRPr="008457C1" w:rsidRDefault="008457C1" w:rsidP="008457C1">
      <w:r w:rsidRPr="008457C1">
        <w:rPr>
          <w:rFonts w:hint="eastAsia"/>
        </w:rPr>
        <w:t>・必要時は母乳外来</w:t>
      </w:r>
    </w:p>
    <w:p w14:paraId="0C8B96B6" w14:textId="77777777" w:rsidR="008457C1" w:rsidRPr="008457C1" w:rsidRDefault="008457C1" w:rsidP="008457C1">
      <w:r w:rsidRPr="008457C1">
        <w:rPr>
          <w:rFonts w:hint="eastAsia"/>
        </w:rPr>
        <w:t>・</w:t>
      </w:r>
      <w:r w:rsidRPr="008457C1">
        <w:rPr>
          <w:rFonts w:hint="eastAsia"/>
        </w:rPr>
        <w:t>24</w:t>
      </w:r>
      <w:r w:rsidRPr="008457C1">
        <w:rPr>
          <w:rFonts w:hint="eastAsia"/>
        </w:rPr>
        <w:t>時間電話相談</w:t>
      </w:r>
    </w:p>
    <w:p w14:paraId="622169BB" w14:textId="77777777" w:rsidR="008457C1" w:rsidRPr="008457C1" w:rsidRDefault="008457C1" w:rsidP="008457C1">
      <w:r w:rsidRPr="008457C1">
        <w:rPr>
          <w:rFonts w:hint="eastAsia"/>
        </w:rPr>
        <w:t>・</w:t>
      </w:r>
      <w:r w:rsidRPr="008457C1">
        <w:rPr>
          <w:rFonts w:hint="eastAsia"/>
        </w:rPr>
        <w:t>1</w:t>
      </w:r>
      <w:r w:rsidRPr="008457C1">
        <w:rPr>
          <w:rFonts w:hint="eastAsia"/>
        </w:rPr>
        <w:t>か月健診　赤ちゃんは小児科医の診察です。お母さんは産科医の診察です。</w:t>
      </w:r>
    </w:p>
    <w:p w14:paraId="36E20BD1" w14:textId="77777777" w:rsidR="008457C1" w:rsidRPr="008457C1" w:rsidRDefault="008457C1" w:rsidP="008457C1">
      <w:r w:rsidRPr="008457C1">
        <w:rPr>
          <w:rFonts w:hint="eastAsia"/>
        </w:rPr>
        <w:t xml:space="preserve">　　　　　　　助産師も関わらせていただきます。</w:t>
      </w:r>
    </w:p>
    <w:p w14:paraId="18EC2573" w14:textId="77777777" w:rsidR="008457C1" w:rsidRPr="008457C1" w:rsidRDefault="008457C1" w:rsidP="008457C1"/>
    <w:p w14:paraId="36655C0F" w14:textId="77777777" w:rsidR="008457C1" w:rsidRPr="008457C1" w:rsidRDefault="008457C1" w:rsidP="008457C1"/>
    <w:p w14:paraId="69897686" w14:textId="77777777" w:rsidR="008457C1" w:rsidRPr="008457C1" w:rsidRDefault="008457C1" w:rsidP="008457C1">
      <w:r w:rsidRPr="008457C1">
        <w:rPr>
          <w:rFonts w:hint="eastAsia"/>
        </w:rPr>
        <w:t>・「産むのは私」と自分らしい出産を選択されたあなた。お任せで産むよりきっと、自分で産むことの責任感を感じているのではないかと思います。しかしそれを選択し自分で決められた過程はこれからの子育て、ひいてはあなたの人生に大切な経験となるでしょう。</w:t>
      </w:r>
    </w:p>
    <w:p w14:paraId="5994F308" w14:textId="77777777" w:rsidR="008457C1" w:rsidRPr="008457C1" w:rsidRDefault="008457C1" w:rsidP="008457C1"/>
    <w:p w14:paraId="423C5984" w14:textId="77777777" w:rsidR="008457C1" w:rsidRPr="008457C1" w:rsidRDefault="008457C1" w:rsidP="008457C1">
      <w:r w:rsidRPr="008457C1">
        <w:rPr>
          <w:rFonts w:hint="eastAsia"/>
        </w:rPr>
        <w:t>不明な点があればいつでも助産師にお尋ねください。</w:t>
      </w:r>
    </w:p>
    <w:p w14:paraId="2042EE1A" w14:textId="77777777" w:rsidR="008457C1" w:rsidRPr="008457C1" w:rsidRDefault="008457C1" w:rsidP="008457C1">
      <w:r w:rsidRPr="008457C1">
        <w:rPr>
          <w:rFonts w:hint="eastAsia"/>
        </w:rPr>
        <w:t>以上の内容を了解され、院内助産を希望される方は同意書の記載をお願いします。</w:t>
      </w:r>
    </w:p>
    <w:p w14:paraId="42B52A6B" w14:textId="77777777" w:rsidR="008457C1" w:rsidRPr="008457C1" w:rsidRDefault="008457C1" w:rsidP="007E03A9">
      <w:pPr>
        <w:jc w:val="left"/>
        <w:rPr>
          <w:szCs w:val="21"/>
        </w:rPr>
      </w:pPr>
    </w:p>
    <w:p w14:paraId="3B2935F2" w14:textId="77777777" w:rsidR="008457C1" w:rsidRDefault="008457C1" w:rsidP="007E03A9">
      <w:pPr>
        <w:jc w:val="left"/>
        <w:rPr>
          <w:szCs w:val="21"/>
        </w:rPr>
      </w:pPr>
      <w:r w:rsidRPr="008457C1">
        <w:rPr>
          <w:noProof/>
        </w:rPr>
        <mc:AlternateContent>
          <mc:Choice Requires="wps">
            <w:drawing>
              <wp:anchor distT="0" distB="0" distL="114300" distR="114300" simplePos="0" relativeHeight="251661312" behindDoc="0" locked="0" layoutInCell="1" allowOverlap="1" wp14:anchorId="1E388AB2" wp14:editId="7A2D9744">
                <wp:simplePos x="0" y="0"/>
                <wp:positionH relativeFrom="column">
                  <wp:posOffset>241525</wp:posOffset>
                </wp:positionH>
                <wp:positionV relativeFrom="paragraph">
                  <wp:posOffset>1161415</wp:posOffset>
                </wp:positionV>
                <wp:extent cx="5396248" cy="3361386"/>
                <wp:effectExtent l="0" t="0" r="13970" b="10795"/>
                <wp:wrapNone/>
                <wp:docPr id="3" name="テキスト ボックス 3"/>
                <wp:cNvGraphicFramePr/>
                <a:graphic xmlns:a="http://schemas.openxmlformats.org/drawingml/2006/main">
                  <a:graphicData uri="http://schemas.microsoft.com/office/word/2010/wordprocessingShape">
                    <wps:wsp>
                      <wps:cNvSpPr txBox="1"/>
                      <wps:spPr>
                        <a:xfrm>
                          <a:off x="0" y="0"/>
                          <a:ext cx="5396248" cy="3361386"/>
                        </a:xfrm>
                        <a:prstGeom prst="rect">
                          <a:avLst/>
                        </a:prstGeom>
                        <a:solidFill>
                          <a:sysClr val="window" lastClr="FFFFFF"/>
                        </a:solidFill>
                        <a:ln w="6350">
                          <a:solidFill>
                            <a:prstClr val="black"/>
                          </a:solidFill>
                        </a:ln>
                        <a:effectLst/>
                      </wps:spPr>
                      <wps:txbx>
                        <w:txbxContent>
                          <w:p w14:paraId="42110C48" w14:textId="77777777" w:rsidR="008457C1" w:rsidRPr="0072066F" w:rsidRDefault="008457C1" w:rsidP="008457C1">
                            <w:pPr>
                              <w:jc w:val="center"/>
                              <w:rPr>
                                <w:b/>
                                <w:sz w:val="32"/>
                                <w:szCs w:val="32"/>
                              </w:rPr>
                            </w:pPr>
                            <w:r w:rsidRPr="0072066F">
                              <w:rPr>
                                <w:rFonts w:hint="eastAsia"/>
                                <w:b/>
                                <w:sz w:val="32"/>
                                <w:szCs w:val="32"/>
                              </w:rPr>
                              <w:t>同意書</w:t>
                            </w:r>
                          </w:p>
                          <w:p w14:paraId="2310F44F" w14:textId="77777777" w:rsidR="008457C1" w:rsidRPr="0072066F" w:rsidRDefault="008457C1" w:rsidP="008457C1">
                            <w:pPr>
                              <w:ind w:firstLineChars="200" w:firstLine="560"/>
                              <w:jc w:val="left"/>
                              <w:rPr>
                                <w:sz w:val="28"/>
                                <w:szCs w:val="28"/>
                              </w:rPr>
                            </w:pPr>
                            <w:r w:rsidRPr="0072066F">
                              <w:rPr>
                                <w:rFonts w:hint="eastAsia"/>
                                <w:sz w:val="28"/>
                                <w:szCs w:val="28"/>
                              </w:rPr>
                              <w:t>上記の内容を理解しました。</w:t>
                            </w:r>
                          </w:p>
                          <w:p w14:paraId="5C793F7B" w14:textId="77777777" w:rsidR="008457C1" w:rsidRPr="0072066F" w:rsidRDefault="008457C1" w:rsidP="008457C1">
                            <w:pPr>
                              <w:jc w:val="left"/>
                              <w:rPr>
                                <w:sz w:val="28"/>
                                <w:szCs w:val="28"/>
                              </w:rPr>
                            </w:pPr>
                            <w:r w:rsidRPr="0072066F">
                              <w:rPr>
                                <w:rFonts w:hint="eastAsia"/>
                                <w:sz w:val="28"/>
                                <w:szCs w:val="28"/>
                              </w:rPr>
                              <w:t>富山赤十字病院において院内助産することに同意します。</w:t>
                            </w:r>
                          </w:p>
                          <w:p w14:paraId="32854825" w14:textId="1C887ED0" w:rsidR="008457C1" w:rsidRPr="0072066F" w:rsidRDefault="008457C1" w:rsidP="008457C1">
                            <w:pPr>
                              <w:ind w:firstLineChars="2100" w:firstLine="5880"/>
                              <w:jc w:val="left"/>
                              <w:rPr>
                                <w:sz w:val="28"/>
                                <w:szCs w:val="28"/>
                              </w:rPr>
                            </w:pPr>
                            <w:bookmarkStart w:id="0" w:name="_GoBack"/>
                            <w:bookmarkEnd w:id="0"/>
                            <w:r w:rsidRPr="0072066F">
                              <w:rPr>
                                <w:rFonts w:hint="eastAsia"/>
                                <w:sz w:val="28"/>
                                <w:szCs w:val="28"/>
                              </w:rPr>
                              <w:t xml:space="preserve">　年　月　日</w:t>
                            </w:r>
                          </w:p>
                          <w:p w14:paraId="3E2D93F3" w14:textId="77777777" w:rsidR="008457C1" w:rsidRPr="0072066F" w:rsidRDefault="008457C1" w:rsidP="008457C1">
                            <w:pPr>
                              <w:ind w:firstLineChars="400" w:firstLine="1120"/>
                              <w:jc w:val="left"/>
                              <w:rPr>
                                <w:sz w:val="28"/>
                                <w:szCs w:val="28"/>
                                <w:u w:val="single"/>
                              </w:rPr>
                            </w:pPr>
                            <w:r w:rsidRPr="0072066F">
                              <w:rPr>
                                <w:rFonts w:hint="eastAsia"/>
                                <w:sz w:val="28"/>
                                <w:szCs w:val="28"/>
                                <w:u w:val="single"/>
                              </w:rPr>
                              <w:t>本人氏名</w:t>
                            </w:r>
                            <w:r>
                              <w:rPr>
                                <w:rFonts w:hint="eastAsia"/>
                                <w:sz w:val="28"/>
                                <w:szCs w:val="28"/>
                                <w:u w:val="single"/>
                              </w:rPr>
                              <w:t xml:space="preserve">　　　　　　　　　　　　　　　　　　　</w:t>
                            </w:r>
                          </w:p>
                          <w:p w14:paraId="7591A951" w14:textId="77777777" w:rsidR="008457C1" w:rsidRPr="0072066F" w:rsidRDefault="008457C1" w:rsidP="008457C1">
                            <w:pPr>
                              <w:ind w:firstLineChars="400" w:firstLine="1120"/>
                              <w:jc w:val="left"/>
                              <w:rPr>
                                <w:sz w:val="28"/>
                                <w:szCs w:val="28"/>
                                <w:u w:val="single"/>
                              </w:rPr>
                            </w:pPr>
                            <w:r w:rsidRPr="0072066F">
                              <w:rPr>
                                <w:rFonts w:hint="eastAsia"/>
                                <w:sz w:val="28"/>
                                <w:szCs w:val="28"/>
                                <w:u w:val="single"/>
                              </w:rPr>
                              <w:t>(</w:t>
                            </w:r>
                            <w:r w:rsidRPr="0072066F">
                              <w:rPr>
                                <w:rFonts w:hint="eastAsia"/>
                                <w:sz w:val="28"/>
                                <w:szCs w:val="28"/>
                                <w:u w:val="single"/>
                              </w:rPr>
                              <w:t>続柄</w:t>
                            </w:r>
                            <w:r w:rsidRPr="0072066F">
                              <w:rPr>
                                <w:rFonts w:hint="eastAsia"/>
                                <w:sz w:val="28"/>
                                <w:szCs w:val="28"/>
                                <w:u w:val="single"/>
                              </w:rPr>
                              <w:t>)</w:t>
                            </w:r>
                            <w:r w:rsidRPr="0072066F">
                              <w:rPr>
                                <w:rFonts w:hint="eastAsia"/>
                                <w:sz w:val="28"/>
                                <w:szCs w:val="28"/>
                                <w:u w:val="single"/>
                              </w:rPr>
                              <w:t xml:space="preserve">　　　：</w:t>
                            </w:r>
                            <w:r>
                              <w:rPr>
                                <w:rFonts w:hint="eastAsia"/>
                                <w:sz w:val="28"/>
                                <w:szCs w:val="28"/>
                                <w:u w:val="single"/>
                              </w:rPr>
                              <w:t xml:space="preserve">　　　　　　　　　　　　　　　　　</w:t>
                            </w:r>
                          </w:p>
                          <w:p w14:paraId="701972AC" w14:textId="77777777" w:rsidR="008457C1" w:rsidRPr="0072066F" w:rsidRDefault="008457C1" w:rsidP="008457C1">
                            <w:pPr>
                              <w:ind w:firstLineChars="400" w:firstLine="1120"/>
                              <w:jc w:val="left"/>
                              <w:rPr>
                                <w:sz w:val="28"/>
                                <w:szCs w:val="28"/>
                                <w:u w:val="single"/>
                              </w:rPr>
                            </w:pPr>
                            <w:r w:rsidRPr="0072066F">
                              <w:rPr>
                                <w:rFonts w:hint="eastAsia"/>
                                <w:sz w:val="28"/>
                                <w:szCs w:val="28"/>
                                <w:u w:val="single"/>
                              </w:rPr>
                              <w:t>説明助産師</w:t>
                            </w:r>
                            <w:r>
                              <w:rPr>
                                <w:rFonts w:hint="eastAsia"/>
                                <w:sz w:val="28"/>
                                <w:szCs w:val="28"/>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388AB2" id="_x0000_t202" coordsize="21600,21600" o:spt="202" path="m,l,21600r21600,l21600,xe">
                <v:stroke joinstyle="miter"/>
                <v:path gradientshapeok="t" o:connecttype="rect"/>
              </v:shapetype>
              <v:shape id="テキスト ボックス 3" o:spid="_x0000_s1026" type="#_x0000_t202" style="position:absolute;margin-left:19pt;margin-top:91.45pt;width:424.9pt;height:264.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" fillcolor="window" strokeweight=".5pt">
                <v:textbox>
                  <w:txbxContent>
                    <w:p w14:paraId="42110C48" w14:textId="77777777" w:rsidR="008457C1" w:rsidRPr="0072066F" w:rsidRDefault="008457C1" w:rsidP="008457C1">
                      <w:pPr>
                        <w:jc w:val="center"/>
                        <w:rPr>
                          <w:b/>
                          <w:sz w:val="32"/>
                          <w:szCs w:val="32"/>
                        </w:rPr>
                      </w:pPr>
                      <w:r w:rsidRPr="0072066F">
                        <w:rPr>
                          <w:rFonts w:hint="eastAsia"/>
                          <w:b/>
                          <w:sz w:val="32"/>
                          <w:szCs w:val="32"/>
                        </w:rPr>
                        <w:t>同意書</w:t>
                      </w:r>
                    </w:p>
                    <w:p w14:paraId="2310F44F" w14:textId="77777777" w:rsidR="008457C1" w:rsidRPr="0072066F" w:rsidRDefault="008457C1" w:rsidP="008457C1">
                      <w:pPr>
                        <w:ind w:firstLineChars="200" w:firstLine="560"/>
                        <w:jc w:val="left"/>
                        <w:rPr>
                          <w:sz w:val="28"/>
                          <w:szCs w:val="28"/>
                        </w:rPr>
                      </w:pPr>
                      <w:r w:rsidRPr="0072066F">
                        <w:rPr>
                          <w:rFonts w:hint="eastAsia"/>
                          <w:sz w:val="28"/>
                          <w:szCs w:val="28"/>
                        </w:rPr>
                        <w:t>上記の内容を理解しました。</w:t>
                      </w:r>
                    </w:p>
                    <w:p w14:paraId="5C793F7B" w14:textId="77777777" w:rsidR="008457C1" w:rsidRPr="0072066F" w:rsidRDefault="008457C1" w:rsidP="008457C1">
                      <w:pPr>
                        <w:jc w:val="left"/>
                        <w:rPr>
                          <w:sz w:val="28"/>
                          <w:szCs w:val="28"/>
                        </w:rPr>
                      </w:pPr>
                      <w:r w:rsidRPr="0072066F">
                        <w:rPr>
                          <w:rFonts w:hint="eastAsia"/>
                          <w:sz w:val="28"/>
                          <w:szCs w:val="28"/>
                        </w:rPr>
                        <w:t>富山赤十字病院において院内助産することに同意します。</w:t>
                      </w:r>
                    </w:p>
                    <w:p w14:paraId="32854825" w14:textId="1C887ED0" w:rsidR="008457C1" w:rsidRPr="0072066F" w:rsidRDefault="008457C1" w:rsidP="008457C1">
                      <w:pPr>
                        <w:ind w:firstLineChars="2100" w:firstLine="5880"/>
                        <w:jc w:val="left"/>
                        <w:rPr>
                          <w:sz w:val="28"/>
                          <w:szCs w:val="28"/>
                        </w:rPr>
                      </w:pPr>
                      <w:bookmarkStart w:id="1" w:name="_GoBack"/>
                      <w:bookmarkEnd w:id="1"/>
                      <w:r w:rsidRPr="0072066F">
                        <w:rPr>
                          <w:rFonts w:hint="eastAsia"/>
                          <w:sz w:val="28"/>
                          <w:szCs w:val="28"/>
                        </w:rPr>
                        <w:t xml:space="preserve">　年　月　日</w:t>
                      </w:r>
                    </w:p>
                    <w:p w14:paraId="3E2D93F3" w14:textId="77777777" w:rsidR="008457C1" w:rsidRPr="0072066F" w:rsidRDefault="008457C1" w:rsidP="008457C1">
                      <w:pPr>
                        <w:ind w:firstLineChars="400" w:firstLine="1120"/>
                        <w:jc w:val="left"/>
                        <w:rPr>
                          <w:sz w:val="28"/>
                          <w:szCs w:val="28"/>
                          <w:u w:val="single"/>
                        </w:rPr>
                      </w:pPr>
                      <w:r w:rsidRPr="0072066F">
                        <w:rPr>
                          <w:rFonts w:hint="eastAsia"/>
                          <w:sz w:val="28"/>
                          <w:szCs w:val="28"/>
                          <w:u w:val="single"/>
                        </w:rPr>
                        <w:t>本人氏名</w:t>
                      </w:r>
                      <w:r>
                        <w:rPr>
                          <w:rFonts w:hint="eastAsia"/>
                          <w:sz w:val="28"/>
                          <w:szCs w:val="28"/>
                          <w:u w:val="single"/>
                        </w:rPr>
                        <w:t xml:space="preserve">　　　　　　　　　　　　　　　　　　　</w:t>
                      </w:r>
                    </w:p>
                    <w:p w14:paraId="7591A951" w14:textId="77777777" w:rsidR="008457C1" w:rsidRPr="0072066F" w:rsidRDefault="008457C1" w:rsidP="008457C1">
                      <w:pPr>
                        <w:ind w:firstLineChars="400" w:firstLine="1120"/>
                        <w:jc w:val="left"/>
                        <w:rPr>
                          <w:sz w:val="28"/>
                          <w:szCs w:val="28"/>
                          <w:u w:val="single"/>
                        </w:rPr>
                      </w:pPr>
                      <w:r w:rsidRPr="0072066F">
                        <w:rPr>
                          <w:rFonts w:hint="eastAsia"/>
                          <w:sz w:val="28"/>
                          <w:szCs w:val="28"/>
                          <w:u w:val="single"/>
                        </w:rPr>
                        <w:t>(</w:t>
                      </w:r>
                      <w:r w:rsidRPr="0072066F">
                        <w:rPr>
                          <w:rFonts w:hint="eastAsia"/>
                          <w:sz w:val="28"/>
                          <w:szCs w:val="28"/>
                          <w:u w:val="single"/>
                        </w:rPr>
                        <w:t>続柄</w:t>
                      </w:r>
                      <w:r w:rsidRPr="0072066F">
                        <w:rPr>
                          <w:rFonts w:hint="eastAsia"/>
                          <w:sz w:val="28"/>
                          <w:szCs w:val="28"/>
                          <w:u w:val="single"/>
                        </w:rPr>
                        <w:t>)</w:t>
                      </w:r>
                      <w:r w:rsidRPr="0072066F">
                        <w:rPr>
                          <w:rFonts w:hint="eastAsia"/>
                          <w:sz w:val="28"/>
                          <w:szCs w:val="28"/>
                          <w:u w:val="single"/>
                        </w:rPr>
                        <w:t xml:space="preserve">　　　：</w:t>
                      </w:r>
                      <w:r>
                        <w:rPr>
                          <w:rFonts w:hint="eastAsia"/>
                          <w:sz w:val="28"/>
                          <w:szCs w:val="28"/>
                          <w:u w:val="single"/>
                        </w:rPr>
                        <w:t xml:space="preserve">　　　　　　　　　　　　　　　　　</w:t>
                      </w:r>
                    </w:p>
                    <w:p w14:paraId="701972AC" w14:textId="77777777" w:rsidR="008457C1" w:rsidRPr="0072066F" w:rsidRDefault="008457C1" w:rsidP="008457C1">
                      <w:pPr>
                        <w:ind w:firstLineChars="400" w:firstLine="1120"/>
                        <w:jc w:val="left"/>
                        <w:rPr>
                          <w:sz w:val="28"/>
                          <w:szCs w:val="28"/>
                          <w:u w:val="single"/>
                        </w:rPr>
                      </w:pPr>
                      <w:r w:rsidRPr="0072066F">
                        <w:rPr>
                          <w:rFonts w:hint="eastAsia"/>
                          <w:sz w:val="28"/>
                          <w:szCs w:val="28"/>
                          <w:u w:val="single"/>
                        </w:rPr>
                        <w:t>説明助産師</w:t>
                      </w:r>
                      <w:r>
                        <w:rPr>
                          <w:rFonts w:hint="eastAsia"/>
                          <w:sz w:val="28"/>
                          <w:szCs w:val="28"/>
                          <w:u w:val="single"/>
                        </w:rPr>
                        <w:t xml:space="preserve">　　　　　　　　　　　　　　　　　　　</w:t>
                      </w:r>
                    </w:p>
                  </w:txbxContent>
                </v:textbox>
              </v:shape>
            </w:pict>
          </mc:Fallback>
        </mc:AlternateContent>
      </w:r>
    </w:p>
    <w:p w14:paraId="37074E0C" w14:textId="77777777" w:rsidR="008457C1" w:rsidRPr="008457C1" w:rsidRDefault="008457C1" w:rsidP="008457C1">
      <w:pPr>
        <w:rPr>
          <w:szCs w:val="21"/>
        </w:rPr>
      </w:pPr>
    </w:p>
    <w:p w14:paraId="2E49E0A0" w14:textId="77777777" w:rsidR="008457C1" w:rsidRPr="008457C1" w:rsidRDefault="008457C1" w:rsidP="008457C1">
      <w:pPr>
        <w:rPr>
          <w:szCs w:val="21"/>
        </w:rPr>
      </w:pPr>
    </w:p>
    <w:p w14:paraId="633B31CA" w14:textId="77777777" w:rsidR="008457C1" w:rsidRPr="008457C1" w:rsidRDefault="008457C1" w:rsidP="008457C1">
      <w:pPr>
        <w:rPr>
          <w:szCs w:val="21"/>
        </w:rPr>
      </w:pPr>
    </w:p>
    <w:p w14:paraId="70F20026" w14:textId="77777777" w:rsidR="008457C1" w:rsidRPr="008457C1" w:rsidRDefault="008457C1" w:rsidP="008457C1">
      <w:pPr>
        <w:rPr>
          <w:szCs w:val="21"/>
        </w:rPr>
      </w:pPr>
    </w:p>
    <w:p w14:paraId="0EFCB5FB" w14:textId="77777777" w:rsidR="008457C1" w:rsidRPr="008457C1" w:rsidRDefault="008457C1" w:rsidP="008457C1">
      <w:pPr>
        <w:rPr>
          <w:szCs w:val="21"/>
        </w:rPr>
      </w:pPr>
    </w:p>
    <w:p w14:paraId="0FDE218C" w14:textId="77777777" w:rsidR="008457C1" w:rsidRPr="008457C1" w:rsidRDefault="008457C1" w:rsidP="008457C1">
      <w:pPr>
        <w:rPr>
          <w:szCs w:val="21"/>
        </w:rPr>
      </w:pPr>
    </w:p>
    <w:p w14:paraId="57B9B6A6" w14:textId="77777777" w:rsidR="008457C1" w:rsidRPr="008457C1" w:rsidRDefault="008457C1" w:rsidP="008457C1">
      <w:pPr>
        <w:rPr>
          <w:szCs w:val="21"/>
        </w:rPr>
      </w:pPr>
    </w:p>
    <w:p w14:paraId="0AA0E064" w14:textId="77777777" w:rsidR="008457C1" w:rsidRPr="008457C1" w:rsidRDefault="008457C1" w:rsidP="008457C1">
      <w:pPr>
        <w:rPr>
          <w:szCs w:val="21"/>
        </w:rPr>
      </w:pPr>
    </w:p>
    <w:p w14:paraId="58CD06E3" w14:textId="77777777" w:rsidR="008457C1" w:rsidRPr="008457C1" w:rsidRDefault="008457C1" w:rsidP="008457C1">
      <w:pPr>
        <w:rPr>
          <w:szCs w:val="21"/>
        </w:rPr>
      </w:pPr>
    </w:p>
    <w:p w14:paraId="4C8E12E6" w14:textId="77777777" w:rsidR="008457C1" w:rsidRPr="008457C1" w:rsidRDefault="008457C1" w:rsidP="008457C1">
      <w:pPr>
        <w:rPr>
          <w:szCs w:val="21"/>
        </w:rPr>
      </w:pPr>
    </w:p>
    <w:p w14:paraId="0177D2A2" w14:textId="77777777" w:rsidR="008457C1" w:rsidRPr="008457C1" w:rsidRDefault="008457C1" w:rsidP="008457C1">
      <w:pPr>
        <w:rPr>
          <w:szCs w:val="21"/>
        </w:rPr>
      </w:pPr>
    </w:p>
    <w:p w14:paraId="6CD8327E" w14:textId="77777777" w:rsidR="008457C1" w:rsidRPr="008457C1" w:rsidRDefault="008457C1" w:rsidP="008457C1">
      <w:pPr>
        <w:rPr>
          <w:szCs w:val="21"/>
        </w:rPr>
      </w:pPr>
    </w:p>
    <w:p w14:paraId="3D15FAF8" w14:textId="77777777" w:rsidR="008457C1" w:rsidRPr="008457C1" w:rsidRDefault="008457C1" w:rsidP="008457C1">
      <w:pPr>
        <w:rPr>
          <w:szCs w:val="21"/>
        </w:rPr>
      </w:pPr>
    </w:p>
    <w:p w14:paraId="0F49D064" w14:textId="77777777" w:rsidR="008457C1" w:rsidRPr="008457C1" w:rsidRDefault="008457C1" w:rsidP="008457C1">
      <w:pPr>
        <w:rPr>
          <w:szCs w:val="21"/>
        </w:rPr>
      </w:pPr>
    </w:p>
    <w:p w14:paraId="1DCC4D12" w14:textId="77777777" w:rsidR="008457C1" w:rsidRPr="008457C1" w:rsidRDefault="008457C1" w:rsidP="008457C1">
      <w:pPr>
        <w:rPr>
          <w:szCs w:val="21"/>
        </w:rPr>
      </w:pPr>
    </w:p>
    <w:p w14:paraId="41B55C9E" w14:textId="77777777" w:rsidR="008457C1" w:rsidRPr="008457C1" w:rsidRDefault="008457C1" w:rsidP="008457C1">
      <w:pPr>
        <w:rPr>
          <w:szCs w:val="21"/>
        </w:rPr>
      </w:pPr>
    </w:p>
    <w:p w14:paraId="65AEF243" w14:textId="77777777" w:rsidR="008457C1" w:rsidRPr="008457C1" w:rsidRDefault="008457C1" w:rsidP="008457C1">
      <w:pPr>
        <w:rPr>
          <w:szCs w:val="21"/>
        </w:rPr>
      </w:pPr>
    </w:p>
    <w:p w14:paraId="0390DE84" w14:textId="77777777" w:rsidR="008457C1" w:rsidRPr="008457C1" w:rsidRDefault="008457C1" w:rsidP="008457C1">
      <w:pPr>
        <w:rPr>
          <w:szCs w:val="21"/>
        </w:rPr>
      </w:pPr>
    </w:p>
    <w:p w14:paraId="67B53030" w14:textId="77777777" w:rsidR="008457C1" w:rsidRPr="008457C1" w:rsidRDefault="008457C1" w:rsidP="008457C1">
      <w:pPr>
        <w:rPr>
          <w:szCs w:val="21"/>
        </w:rPr>
      </w:pPr>
    </w:p>
    <w:p w14:paraId="2D069128" w14:textId="77777777" w:rsidR="008457C1" w:rsidRPr="008457C1" w:rsidRDefault="008457C1" w:rsidP="008457C1">
      <w:pPr>
        <w:tabs>
          <w:tab w:val="left" w:pos="1602"/>
        </w:tabs>
        <w:jc w:val="center"/>
      </w:pPr>
      <w:r w:rsidRPr="008457C1">
        <w:rPr>
          <w:rFonts w:hint="eastAsia"/>
        </w:rPr>
        <w:t>※この説明書、同意書は大切に保管してください</w:t>
      </w:r>
    </w:p>
    <w:p w14:paraId="6FFB7EB3" w14:textId="77777777" w:rsidR="008457C1" w:rsidRPr="008457C1" w:rsidRDefault="008457C1" w:rsidP="008457C1">
      <w:pPr>
        <w:tabs>
          <w:tab w:val="left" w:pos="2355"/>
        </w:tabs>
        <w:rPr>
          <w:szCs w:val="21"/>
        </w:rPr>
      </w:pPr>
    </w:p>
    <w:sectPr w:rsidR="008457C1" w:rsidRPr="008457C1" w:rsidSect="0021102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787C2" w14:textId="77777777" w:rsidR="00C57EB8" w:rsidRDefault="00C57EB8" w:rsidP="00C57EB8">
      <w:r>
        <w:separator/>
      </w:r>
    </w:p>
  </w:endnote>
  <w:endnote w:type="continuationSeparator" w:id="0">
    <w:p w14:paraId="2B6BA223" w14:textId="77777777" w:rsidR="00C57EB8" w:rsidRDefault="00C57EB8" w:rsidP="00C57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9F9B4" w14:textId="77777777" w:rsidR="00C57EB8" w:rsidRDefault="00C57EB8" w:rsidP="00C57EB8">
      <w:r>
        <w:separator/>
      </w:r>
    </w:p>
  </w:footnote>
  <w:footnote w:type="continuationSeparator" w:id="0">
    <w:p w14:paraId="4CE986AB" w14:textId="77777777" w:rsidR="00C57EB8" w:rsidRDefault="00C57EB8" w:rsidP="00C57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3A9"/>
    <w:rsid w:val="00164423"/>
    <w:rsid w:val="00211027"/>
    <w:rsid w:val="006B7ABA"/>
    <w:rsid w:val="00775209"/>
    <w:rsid w:val="007E03A9"/>
    <w:rsid w:val="007F1192"/>
    <w:rsid w:val="008457C1"/>
    <w:rsid w:val="008F297A"/>
    <w:rsid w:val="0093223D"/>
    <w:rsid w:val="009A70AC"/>
    <w:rsid w:val="00A43349"/>
    <w:rsid w:val="00C57EB8"/>
    <w:rsid w:val="00D41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68E2C52"/>
  <w15:docId w15:val="{0169323B-19D6-42F9-B6AA-8440CF4F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57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57C1"/>
    <w:rPr>
      <w:rFonts w:asciiTheme="majorHAnsi" w:eastAsiaTheme="majorEastAsia" w:hAnsiTheme="majorHAnsi" w:cstheme="majorBidi"/>
      <w:sz w:val="18"/>
      <w:szCs w:val="18"/>
    </w:rPr>
  </w:style>
  <w:style w:type="paragraph" w:styleId="a5">
    <w:name w:val="header"/>
    <w:basedOn w:val="a"/>
    <w:link w:val="a6"/>
    <w:uiPriority w:val="99"/>
    <w:unhideWhenUsed/>
    <w:rsid w:val="00C57EB8"/>
    <w:pPr>
      <w:tabs>
        <w:tab w:val="center" w:pos="4252"/>
        <w:tab w:val="right" w:pos="8504"/>
      </w:tabs>
      <w:snapToGrid w:val="0"/>
    </w:pPr>
  </w:style>
  <w:style w:type="character" w:customStyle="1" w:styleId="a6">
    <w:name w:val="ヘッダー (文字)"/>
    <w:basedOn w:val="a0"/>
    <w:link w:val="a5"/>
    <w:uiPriority w:val="99"/>
    <w:rsid w:val="00C57EB8"/>
  </w:style>
  <w:style w:type="paragraph" w:styleId="a7">
    <w:name w:val="footer"/>
    <w:basedOn w:val="a"/>
    <w:link w:val="a8"/>
    <w:uiPriority w:val="99"/>
    <w:unhideWhenUsed/>
    <w:rsid w:val="00C57EB8"/>
    <w:pPr>
      <w:tabs>
        <w:tab w:val="center" w:pos="4252"/>
        <w:tab w:val="right" w:pos="8504"/>
      </w:tabs>
      <w:snapToGrid w:val="0"/>
    </w:pPr>
  </w:style>
  <w:style w:type="character" w:customStyle="1" w:styleId="a8">
    <w:name w:val="フッター (文字)"/>
    <w:basedOn w:val="a0"/>
    <w:link w:val="a7"/>
    <w:uiPriority w:val="99"/>
    <w:rsid w:val="00C57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356</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富山赤十字病院_看護部（７階西病棟）5</dc:creator>
  <cp:lastModifiedBy>KG05</cp:lastModifiedBy>
  <cp:revision>6</cp:revision>
  <cp:lastPrinted>2017-01-28T18:14:00Z</cp:lastPrinted>
  <dcterms:created xsi:type="dcterms:W3CDTF">2016-01-07T01:15:00Z</dcterms:created>
  <dcterms:modified xsi:type="dcterms:W3CDTF">2024-03-17T03:37:00Z</dcterms:modified>
</cp:coreProperties>
</file>